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r>
        <w:t>вул.</w:t>
      </w:r>
      <w:r>
        <w:rPr>
          <w:szCs w:val="28"/>
        </w:rPr>
        <w:t>Ярослава Мудрого, 33, м.Лубни Лубенського району Полтавської області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>
        <w:rPr>
          <w:szCs w:val="28"/>
          <w:lang w:val="en-US"/>
        </w:rPr>
        <w:t>mvk</w:t>
      </w:r>
      <w:hyperlink r:id="rId10" w:history="1">
        <w:r w:rsidRPr="005A640F">
          <w:rPr>
            <w:rStyle w:val="af0"/>
            <w:color w:val="auto"/>
            <w:szCs w:val="28"/>
            <w:u w:val="none"/>
          </w:rPr>
          <w:t>@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lubnyrada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gov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ua</w:t>
        </w:r>
      </w:hyperlink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217221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4</w:t>
      </w:r>
      <w:r w:rsidR="006B2DC8">
        <w:rPr>
          <w:b/>
          <w:bCs/>
          <w:sz w:val="28"/>
          <w:szCs w:val="28"/>
          <w:lang w:val="uk-UA"/>
        </w:rPr>
        <w:t>3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1C63D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r w:rsidR="0097244B">
        <w:rPr>
          <w:b/>
          <w:sz w:val="28"/>
          <w:szCs w:val="28"/>
          <w:lang w:val="uk-UA"/>
        </w:rPr>
        <w:t xml:space="preserve"> серпня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B2DC8" w:rsidRPr="004A1424" w:rsidRDefault="006B2DC8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02"/>
      </w:tblGrid>
      <w:tr w:rsidR="0080513B" w:rsidRPr="006B2DC8" w:rsidTr="006B2DC8">
        <w:tc>
          <w:tcPr>
            <w:tcW w:w="5637" w:type="dxa"/>
          </w:tcPr>
          <w:p w:rsidR="005A640F" w:rsidRDefault="00217221" w:rsidP="006B2DC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6B2DC8">
              <w:rPr>
                <w:b/>
                <w:sz w:val="28"/>
                <w:szCs w:val="28"/>
                <w:lang w:val="uk-UA"/>
              </w:rPr>
              <w:t xml:space="preserve">   посилення   заходів   з   проведення</w:t>
            </w:r>
          </w:p>
          <w:p w:rsidR="006B2DC8" w:rsidRDefault="006B2DC8" w:rsidP="006B2DC8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компанії по вакцинації від коронавірусної</w:t>
            </w:r>
          </w:p>
          <w:p w:rsidR="006B2DC8" w:rsidRPr="00217221" w:rsidRDefault="006B2DC8" w:rsidP="006B2DC8">
            <w:pPr>
              <w:jc w:val="both"/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 xml:space="preserve">хвороби </w:t>
            </w:r>
            <w:r w:rsidRPr="006B2DC8">
              <w:rPr>
                <w:b/>
                <w:color w:val="1D1D1B"/>
                <w:sz w:val="28"/>
                <w:szCs w:val="28"/>
                <w:shd w:val="clear" w:color="auto" w:fill="FFFFFF"/>
              </w:rPr>
              <w:t>COVID</w:t>
            </w:r>
            <w:r w:rsidRPr="006B2DC8">
              <w:rPr>
                <w:b/>
                <w:color w:val="1D1D1B"/>
                <w:sz w:val="28"/>
                <w:szCs w:val="28"/>
                <w:shd w:val="clear" w:color="auto" w:fill="FFFFFF"/>
                <w:lang w:val="uk-UA"/>
              </w:rPr>
              <w:t>-19</w:t>
            </w:r>
          </w:p>
        </w:tc>
        <w:tc>
          <w:tcPr>
            <w:tcW w:w="4502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Default="0069276E" w:rsidP="00990642">
      <w:pPr>
        <w:jc w:val="both"/>
        <w:rPr>
          <w:sz w:val="28"/>
          <w:szCs w:val="28"/>
          <w:lang w:val="uk-UA"/>
        </w:rPr>
      </w:pPr>
    </w:p>
    <w:p w:rsidR="006B2DC8" w:rsidRPr="00DE3407" w:rsidRDefault="006B2DC8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97244B">
        <w:rPr>
          <w:sz w:val="28"/>
          <w:szCs w:val="28"/>
          <w:lang w:val="uk-UA"/>
        </w:rPr>
        <w:t xml:space="preserve"> (зі змінами та доповненнями)</w:t>
      </w:r>
      <w:r w:rsidR="001D5481">
        <w:rPr>
          <w:sz w:val="28"/>
          <w:szCs w:val="28"/>
          <w:lang w:val="uk-UA"/>
        </w:rPr>
        <w:t>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97244B">
        <w:rPr>
          <w:sz w:val="28"/>
          <w:szCs w:val="28"/>
          <w:lang w:val="uk-UA"/>
        </w:rPr>
        <w:t xml:space="preserve">  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коронавірусом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203BFF" w:rsidRDefault="00203BFF" w:rsidP="008D41D2">
      <w:pPr>
        <w:jc w:val="both"/>
        <w:rPr>
          <w:sz w:val="28"/>
          <w:szCs w:val="28"/>
          <w:lang w:val="uk-UA"/>
        </w:rPr>
      </w:pPr>
    </w:p>
    <w:p w:rsidR="006B2DC8" w:rsidRDefault="00203BFF" w:rsidP="008D41D2">
      <w:pPr>
        <w:tabs>
          <w:tab w:val="left" w:pos="709"/>
        </w:tabs>
        <w:spacing w:line="322" w:lineRule="exact"/>
        <w:ind w:right="20"/>
        <w:jc w:val="both"/>
        <w:rPr>
          <w:rStyle w:val="af1"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lastRenderedPageBreak/>
        <w:tab/>
      </w:r>
    </w:p>
    <w:p w:rsidR="006B2DC8" w:rsidRDefault="008D41D2" w:rsidP="006B2DC8">
      <w:pPr>
        <w:tabs>
          <w:tab w:val="left" w:pos="709"/>
        </w:tabs>
        <w:spacing w:line="322" w:lineRule="exact"/>
        <w:ind w:right="20" w:firstLine="708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1</w:t>
      </w:r>
      <w:r w:rsidRPr="00203BFF">
        <w:rPr>
          <w:rStyle w:val="af1"/>
          <w:b w:val="0"/>
          <w:sz w:val="28"/>
          <w:szCs w:val="28"/>
          <w:lang w:val="uk-UA"/>
        </w:rPr>
        <w:t>.</w:t>
      </w:r>
      <w:r>
        <w:rPr>
          <w:rStyle w:val="af1"/>
          <w:b w:val="0"/>
          <w:sz w:val="28"/>
          <w:szCs w:val="28"/>
          <w:lang w:val="uk-UA"/>
        </w:rPr>
        <w:t xml:space="preserve"> Управлінню охорони здоров’я виконавчого комітету Лубенської міської ради Лубенського району Полтавської області (начальник Ківа В.В.):</w:t>
      </w:r>
    </w:p>
    <w:p w:rsidR="005D276D" w:rsidRDefault="006B2DC8" w:rsidP="005D276D">
      <w:pPr>
        <w:tabs>
          <w:tab w:val="left" w:pos="709"/>
        </w:tabs>
        <w:spacing w:line="322" w:lineRule="exact"/>
        <w:ind w:right="20" w:firstLine="708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 xml:space="preserve">1.1. </w:t>
      </w:r>
      <w:r>
        <w:rPr>
          <w:rStyle w:val="af1"/>
          <w:b w:val="0"/>
          <w:sz w:val="28"/>
          <w:szCs w:val="28"/>
          <w:lang w:val="uk-UA"/>
        </w:rPr>
        <w:t>спільно з</w:t>
      </w:r>
      <w:r w:rsidR="005D276D">
        <w:rPr>
          <w:rStyle w:val="af1"/>
          <w:b w:val="0"/>
          <w:sz w:val="28"/>
          <w:szCs w:val="28"/>
          <w:lang w:val="uk-UA"/>
        </w:rPr>
        <w:t xml:space="preserve"> </w:t>
      </w:r>
      <w:r w:rsidR="005D276D">
        <w:rPr>
          <w:sz w:val="28"/>
          <w:szCs w:val="28"/>
          <w:lang w:val="uk-UA"/>
        </w:rPr>
        <w:t>відділом</w:t>
      </w:r>
      <w:r w:rsidR="005D276D" w:rsidRPr="000873A0">
        <w:rPr>
          <w:sz w:val="28"/>
          <w:szCs w:val="28"/>
          <w:lang w:val="uk-UA"/>
        </w:rPr>
        <w:t xml:space="preserve">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 w:rsidR="005D276D" w:rsidRPr="00D210B1">
        <w:rPr>
          <w:color w:val="FF0000"/>
          <w:sz w:val="28"/>
          <w:szCs w:val="28"/>
          <w:lang w:val="uk-UA"/>
        </w:rPr>
        <w:t xml:space="preserve"> </w:t>
      </w:r>
      <w:r w:rsidR="005D276D">
        <w:rPr>
          <w:sz w:val="28"/>
          <w:szCs w:val="28"/>
          <w:lang w:val="uk-UA"/>
        </w:rPr>
        <w:t>забезпечити постійне інформування населення Лубенської територіальної громади про місця розміщення, графіки роботи та будь-які зміни щодо режимів роботи пунктів щеплення та центру вакцинації населення;</w:t>
      </w:r>
    </w:p>
    <w:p w:rsidR="005D276D" w:rsidRDefault="005D276D" w:rsidP="005D276D">
      <w:pPr>
        <w:ind w:firstLine="567"/>
        <w:jc w:val="right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постійно</w:t>
      </w:r>
    </w:p>
    <w:p w:rsidR="005D276D" w:rsidRDefault="005D276D" w:rsidP="005D276D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8D41D2" w:rsidRDefault="00CF6020" w:rsidP="006B2DC8">
      <w:pPr>
        <w:tabs>
          <w:tab w:val="left" w:pos="709"/>
        </w:tabs>
        <w:spacing w:line="322" w:lineRule="exact"/>
        <w:ind w:right="20" w:firstLine="708"/>
        <w:jc w:val="both"/>
        <w:rPr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>1.2.</w:t>
      </w:r>
      <w:r w:rsidR="006B2DC8">
        <w:rPr>
          <w:rStyle w:val="af1"/>
          <w:b w:val="0"/>
          <w:sz w:val="28"/>
          <w:szCs w:val="28"/>
          <w:lang w:val="uk-UA"/>
        </w:rPr>
        <w:t xml:space="preserve"> спільно з керівниками підпорядкованих закладів охорони здоров’я</w:t>
      </w:r>
      <w:r w:rsidR="005D276D">
        <w:rPr>
          <w:rStyle w:val="af1"/>
          <w:b w:val="0"/>
          <w:sz w:val="28"/>
          <w:szCs w:val="28"/>
          <w:lang w:val="uk-UA"/>
        </w:rPr>
        <w:t xml:space="preserve"> на базі яких функціонують пункти щеплення</w:t>
      </w:r>
      <w:r>
        <w:rPr>
          <w:rStyle w:val="af1"/>
          <w:b w:val="0"/>
          <w:sz w:val="28"/>
          <w:szCs w:val="28"/>
          <w:lang w:val="uk-UA"/>
        </w:rPr>
        <w:t xml:space="preserve">: </w:t>
      </w:r>
    </w:p>
    <w:p w:rsidR="00CF6020" w:rsidRDefault="00CF6020" w:rsidP="006B2DC8">
      <w:pPr>
        <w:tabs>
          <w:tab w:val="left" w:pos="709"/>
        </w:tabs>
        <w:spacing w:line="322" w:lineRule="exact"/>
        <w:ind w:right="2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забезпечити</w:t>
      </w:r>
      <w:r>
        <w:rPr>
          <w:sz w:val="28"/>
          <w:szCs w:val="28"/>
          <w:lang w:val="uk-UA"/>
        </w:rPr>
        <w:t xml:space="preserve">  перегляд та продовження графіків роботи пунктів щеплення та центрів вакцинації населення з урахуванням можливості їх роботи в зручний для населення час;</w:t>
      </w:r>
    </w:p>
    <w:p w:rsidR="00CF6020" w:rsidRDefault="00CF6020" w:rsidP="006B2DC8">
      <w:pPr>
        <w:tabs>
          <w:tab w:val="left" w:pos="709"/>
        </w:tabs>
        <w:spacing w:line="322" w:lineRule="exact"/>
        <w:ind w:right="2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D7A7F">
        <w:rPr>
          <w:sz w:val="28"/>
          <w:szCs w:val="28"/>
          <w:lang w:val="uk-UA"/>
        </w:rPr>
        <w:t>забезпечити</w:t>
      </w:r>
      <w:r w:rsidR="00FD7A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недопущення закриття пунктів щеплення та центру вакцинації населення на вихідні дні;</w:t>
      </w:r>
    </w:p>
    <w:p w:rsidR="00CF6020" w:rsidRDefault="00CF6020" w:rsidP="006B2DC8">
      <w:pPr>
        <w:tabs>
          <w:tab w:val="left" w:pos="709"/>
        </w:tabs>
        <w:spacing w:line="322" w:lineRule="exact"/>
        <w:ind w:right="2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D7A7F">
        <w:rPr>
          <w:sz w:val="28"/>
          <w:szCs w:val="28"/>
          <w:lang w:val="uk-UA"/>
        </w:rPr>
        <w:t>забезпечити</w:t>
      </w:r>
      <w:r w:rsidR="00FD7A7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безперебійну роботу пунктів щеплення відповідно до графіку їх роботи;</w:t>
      </w:r>
    </w:p>
    <w:p w:rsidR="006B2DC8" w:rsidRDefault="00CF6020" w:rsidP="008D41D2">
      <w:pPr>
        <w:tabs>
          <w:tab w:val="left" w:pos="709"/>
        </w:tabs>
        <w:spacing w:line="322" w:lineRule="exact"/>
        <w:ind w:right="2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</w:t>
      </w:r>
      <w:r w:rsidR="00FD7A7F">
        <w:rPr>
          <w:sz w:val="28"/>
          <w:szCs w:val="28"/>
          <w:lang w:val="uk-UA"/>
        </w:rPr>
        <w:t>забезпечити</w:t>
      </w:r>
      <w:r w:rsidR="00FD7A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безперебійну роботу</w:t>
      </w:r>
      <w:r w:rsidR="008D41D2">
        <w:rPr>
          <w:rStyle w:val="af1"/>
          <w:b w:val="0"/>
          <w:sz w:val="28"/>
          <w:szCs w:val="28"/>
          <w:lang w:val="uk-UA"/>
        </w:rPr>
        <w:tab/>
      </w:r>
      <w:r>
        <w:rPr>
          <w:rStyle w:val="af1"/>
          <w:b w:val="0"/>
          <w:sz w:val="28"/>
          <w:szCs w:val="28"/>
          <w:lang w:val="uk-UA"/>
        </w:rPr>
        <w:t xml:space="preserve">реєстратур та записів на вакцинацію громадян і нагадування щодо термінів повторної вакцинації від коронавірусної 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-19</w:t>
      </w:r>
      <w:r>
        <w:rPr>
          <w:color w:val="1D1D1B"/>
          <w:sz w:val="28"/>
          <w:szCs w:val="28"/>
          <w:shd w:val="clear" w:color="auto" w:fill="FFFFFF"/>
          <w:lang w:val="uk-UA"/>
        </w:rPr>
        <w:t>;</w:t>
      </w:r>
    </w:p>
    <w:p w:rsidR="00FD7A7F" w:rsidRDefault="00FD7A7F" w:rsidP="008D41D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>
        <w:rPr>
          <w:sz w:val="28"/>
          <w:szCs w:val="28"/>
          <w:lang w:val="uk-UA"/>
        </w:rPr>
        <w:t>забезпечити</w:t>
      </w:r>
      <w:r>
        <w:rPr>
          <w:sz w:val="28"/>
          <w:szCs w:val="28"/>
          <w:lang w:val="uk-UA"/>
        </w:rPr>
        <w:t xml:space="preserve"> проведення максимальної кількості вакцинацій у пунктах щеплень, відповідно до їх потужності;</w:t>
      </w:r>
    </w:p>
    <w:p w:rsidR="00FD7A7F" w:rsidRDefault="00FD7A7F" w:rsidP="008D41D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>
        <w:rPr>
          <w:sz w:val="28"/>
          <w:szCs w:val="28"/>
          <w:lang w:val="uk-UA"/>
        </w:rPr>
        <w:t>забезпечити</w:t>
      </w:r>
      <w:r>
        <w:rPr>
          <w:sz w:val="28"/>
          <w:szCs w:val="28"/>
          <w:lang w:val="uk-UA"/>
        </w:rPr>
        <w:t xml:space="preserve"> контроль за дотриманням вимог «холодового ланцюга» підчас зберігання та транспортування вакцин;</w:t>
      </w:r>
    </w:p>
    <w:p w:rsidR="00FD7A7F" w:rsidRDefault="00FD7A7F" w:rsidP="008D41D2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- забезпечити</w:t>
      </w:r>
      <w:r>
        <w:rPr>
          <w:sz w:val="28"/>
          <w:szCs w:val="28"/>
          <w:lang w:val="uk-UA"/>
        </w:rPr>
        <w:t xml:space="preserve"> своєчасне звітування щодо роботи пунктів щеплень.</w:t>
      </w:r>
    </w:p>
    <w:p w:rsidR="00FD7A7F" w:rsidRDefault="00FD7A7F" w:rsidP="00FD7A7F">
      <w:pPr>
        <w:ind w:firstLine="567"/>
        <w:jc w:val="right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постійно</w:t>
      </w:r>
    </w:p>
    <w:p w:rsidR="006B2DC8" w:rsidRDefault="006B2DC8" w:rsidP="008D41D2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Загальний контроль за виконанням даного розпорядження</w:t>
      </w:r>
      <w:r w:rsidR="00217221">
        <w:rPr>
          <w:sz w:val="28"/>
          <w:szCs w:val="28"/>
          <w:lang w:val="uk-UA"/>
        </w:rPr>
        <w:t xml:space="preserve"> покласти на заступника Лубенського міського голови Харченко І.В</w:t>
      </w:r>
      <w:r>
        <w:rPr>
          <w:sz w:val="28"/>
          <w:szCs w:val="28"/>
          <w:lang w:val="uk-UA"/>
        </w:rPr>
        <w:t>.</w:t>
      </w: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FD7A7F" w:rsidRDefault="00FD7A7F" w:rsidP="0067665C">
      <w:pPr>
        <w:ind w:firstLine="708"/>
        <w:jc w:val="right"/>
        <w:rPr>
          <w:b/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1"/>
      <w:headerReference w:type="default" r:id="rId12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00" w:rsidRDefault="00646500">
      <w:r>
        <w:separator/>
      </w:r>
    </w:p>
  </w:endnote>
  <w:endnote w:type="continuationSeparator" w:id="0">
    <w:p w:rsidR="00646500" w:rsidRDefault="0064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⣸ؓ1">
    <w:panose1 w:val="00000000000000000000"/>
    <w:charset w:val="00"/>
    <w:family w:val="auto"/>
    <w:notTrueType/>
    <w:pitch w:val="default"/>
    <w:sig w:usb0="004D0000" w:usb1="06BDCF90" w:usb2="061328C0" w:usb3="06BE1040" w:csb0="06BE1130" w:csb1="06BE122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00" w:rsidRDefault="00646500">
      <w:r>
        <w:separator/>
      </w:r>
    </w:p>
  </w:footnote>
  <w:footnote w:type="continuationSeparator" w:id="0">
    <w:p w:rsidR="00646500" w:rsidRDefault="00646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47D2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868F5"/>
    <w:rsid w:val="001900FF"/>
    <w:rsid w:val="00197BB2"/>
    <w:rsid w:val="001A03FD"/>
    <w:rsid w:val="001A4AB1"/>
    <w:rsid w:val="001A5420"/>
    <w:rsid w:val="001A55AB"/>
    <w:rsid w:val="001A755B"/>
    <w:rsid w:val="001B572A"/>
    <w:rsid w:val="001C63DF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17221"/>
    <w:rsid w:val="002205B4"/>
    <w:rsid w:val="0022205F"/>
    <w:rsid w:val="00225287"/>
    <w:rsid w:val="00227A69"/>
    <w:rsid w:val="00227AB1"/>
    <w:rsid w:val="0024068A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5527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D53F7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37F9E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0145"/>
    <w:rsid w:val="00532EAD"/>
    <w:rsid w:val="00532FFF"/>
    <w:rsid w:val="005339E7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267A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D276D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500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2DC8"/>
    <w:rsid w:val="006B4D52"/>
    <w:rsid w:val="006B5FC4"/>
    <w:rsid w:val="006C0A40"/>
    <w:rsid w:val="006C47C1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687"/>
    <w:rsid w:val="007C0AB3"/>
    <w:rsid w:val="007C13FB"/>
    <w:rsid w:val="007C3D4C"/>
    <w:rsid w:val="007C7028"/>
    <w:rsid w:val="007E1C1C"/>
    <w:rsid w:val="007F2F46"/>
    <w:rsid w:val="007F565C"/>
    <w:rsid w:val="007F5E56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41D2"/>
    <w:rsid w:val="008D6744"/>
    <w:rsid w:val="008E04B8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244B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07D"/>
    <w:rsid w:val="00B840C3"/>
    <w:rsid w:val="00B84E72"/>
    <w:rsid w:val="00B912A3"/>
    <w:rsid w:val="00B939CE"/>
    <w:rsid w:val="00B961ED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3E80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6020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D7A7F"/>
    <w:rsid w:val="00FE3251"/>
    <w:rsid w:val="00FE33A9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⣸ؓ1" w:hAnsi="⣸ؓ1" w:cs="⣸ؓ1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⣸ؓ1" w:hAnsi="⣸ؓ1" w:cs="⣸ؓ1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6C0A40"/>
    <w:pPr>
      <w:widowControl w:val="0"/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736F1-5C22-45E8-BB23-C38CBFE4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</cp:revision>
  <cp:lastPrinted>2021-08-19T08:14:00Z</cp:lastPrinted>
  <dcterms:created xsi:type="dcterms:W3CDTF">2015-04-18T06:35:00Z</dcterms:created>
  <dcterms:modified xsi:type="dcterms:W3CDTF">2021-08-19T08:14:00Z</dcterms:modified>
</cp:coreProperties>
</file>